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1" w:rsidRDefault="00917685" w:rsidP="00917685">
      <w:pPr>
        <w:pStyle w:val="Zoznam"/>
        <w:ind w:left="360" w:firstLine="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</w:t>
      </w:r>
      <w:r w:rsidR="002A6E91">
        <w:rPr>
          <w:rFonts w:ascii="Arial" w:hAnsi="Arial" w:cs="Arial"/>
          <w:b/>
          <w:i/>
          <w:sz w:val="24"/>
          <w:szCs w:val="24"/>
          <w:lang w:val="sk-SK"/>
        </w:rPr>
        <w:t>U</w:t>
      </w:r>
      <w:r w:rsidR="002A6E9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 w:rsidR="002A6E91">
        <w:rPr>
          <w:rFonts w:ascii="Arial" w:hAnsi="Arial" w:cs="Arial"/>
          <w:b/>
          <w:i/>
          <w:sz w:val="24"/>
          <w:szCs w:val="24"/>
          <w:lang w:val="sk-SK"/>
        </w:rPr>
        <w:t xml:space="preserve"> sociálnych služieb</w:t>
      </w:r>
    </w:p>
    <w:p w:rsidR="002A6E91" w:rsidRDefault="002A6E91" w:rsidP="002A6E91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6C7150" w:rsidRDefault="002A6E91" w:rsidP="006C7150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Na dosiahnutie tohto cieľa využívať koordinovaný postup všetkých poskytovateľov sociálnych služieb v obci, s efektívnym využitím ich súčasných personálnych a finančných kapacít a so zameraním sa na získanie všetkých dostupných finančných zdrojov, vrátene prehodnotenia priorít obecného rozpočtu smerom k navýšen</w:t>
      </w:r>
      <w:r w:rsidR="00E5519D">
        <w:rPr>
          <w:rFonts w:ascii="Arial" w:hAnsi="Arial" w:cs="Arial"/>
          <w:sz w:val="24"/>
          <w:szCs w:val="24"/>
          <w:lang w:val="sk-SK"/>
        </w:rPr>
        <w:t xml:space="preserve">iu v oblasti sociálnych služieb, </w:t>
      </w:r>
      <w:r w:rsidR="00E551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aby boli v súlade záujmom a potrebami c</w:t>
      </w:r>
      <w:r w:rsidR="00C71A92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 w:rsidR="00E551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.</w:t>
      </w:r>
    </w:p>
    <w:p w:rsidR="00891623" w:rsidRDefault="00891623" w:rsidP="00891623">
      <w:pPr>
        <w:rPr>
          <w:lang w:val="sk-SK"/>
        </w:rPr>
      </w:pPr>
    </w:p>
    <w:p w:rsidR="00F12D2D" w:rsidRDefault="00F12D2D" w:rsidP="00F12D2D">
      <w:pPr>
        <w:rPr>
          <w:lang w:val="sk-SK"/>
        </w:rPr>
      </w:pPr>
    </w:p>
    <w:p w:rsidR="007D1812" w:rsidRPr="00255D16" w:rsidRDefault="007D1812" w:rsidP="007D1812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 w:rsidRPr="00255D16">
        <w:rPr>
          <w:rFonts w:ascii="Arial" w:hAnsi="Arial" w:cs="Arial"/>
          <w:b/>
          <w:i/>
          <w:sz w:val="24"/>
          <w:szCs w:val="24"/>
          <w:lang w:val="sk-SK"/>
        </w:rPr>
        <w:t xml:space="preserve">Priority rozvoja sociálnych služieb v obci </w:t>
      </w:r>
      <w:r>
        <w:rPr>
          <w:rFonts w:ascii="Arial" w:hAnsi="Arial" w:cs="Arial"/>
          <w:b/>
          <w:i/>
          <w:sz w:val="24"/>
          <w:szCs w:val="24"/>
          <w:lang w:val="sk-SK"/>
        </w:rPr>
        <w:t>Baka</w:t>
      </w:r>
    </w:p>
    <w:p w:rsidR="007D1812" w:rsidRDefault="007D1812" w:rsidP="007D1812">
      <w:pPr>
        <w:pStyle w:val="Prvzarkazkladnhotextu"/>
        <w:ind w:firstLine="0"/>
        <w:jc w:val="both"/>
        <w:rPr>
          <w:rFonts w:ascii="Arial" w:hAnsi="Arial" w:cs="Arial"/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D1812" w:rsidTr="00E53D4E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Terénna opatrovateľská služba</w:t>
            </w:r>
          </w:p>
        </w:tc>
      </w:tr>
      <w:tr w:rsidR="007D1812" w:rsidTr="00E53D4E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D1812" w:rsidRDefault="007D1812" w:rsidP="00E53D4E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vzťahov.</w:t>
            </w:r>
            <w:r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:rsidR="007D1812" w:rsidRDefault="007D1812" w:rsidP="00E53D4E">
            <w:pPr>
              <w:ind w:left="97"/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7D1812" w:rsidTr="00E53D4E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7D1812" w:rsidTr="00E53D4E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D1812" w:rsidTr="00E53D4E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:rsidR="007D1812" w:rsidRDefault="007D1812" w:rsidP="00E53D4E">
            <w:pPr>
              <w:rPr>
                <w:sz w:val="18"/>
                <w:szCs w:val="18"/>
                <w:lang w:val="sk-SK"/>
              </w:rPr>
            </w:pP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Baka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Trnavský samosprávny kraj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7D1812" w:rsidRPr="005C5711" w:rsidRDefault="007D1812" w:rsidP="005C5711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Registrovaný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C5711" w:rsidRDefault="005C5711" w:rsidP="005C5711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                                Ing. Juraj Bertalan</w:t>
            </w:r>
          </w:p>
          <w:p w:rsidR="007D1812" w:rsidRDefault="007D1812" w:rsidP="005C5711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D1812" w:rsidTr="00E53D4E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 zariadení</w:t>
            </w:r>
          </w:p>
        </w:tc>
      </w:tr>
      <w:tr w:rsidR="007D1812" w:rsidTr="00E53D4E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D1812" w:rsidRDefault="007D1812" w:rsidP="00E53D4E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pobytovej sociálnej služby v registrovanom zariadení VÚC</w:t>
            </w:r>
          </w:p>
          <w:p w:rsidR="007D1812" w:rsidRDefault="007D1812" w:rsidP="00E53D4E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7D1812" w:rsidTr="00E53D4E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7D1812" w:rsidTr="00E53D4E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D1812" w:rsidTr="00E53D4E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D1812" w:rsidRPr="00887278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Baka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Trnavský samosprávny kraj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Registrovaní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C5711" w:rsidRDefault="005C5711" w:rsidP="005C5711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                                </w:t>
            </w:r>
            <w:r w:rsidR="007D1812">
              <w:rPr>
                <w:rFonts w:cs="Arial"/>
                <w:sz w:val="18"/>
                <w:szCs w:val="18"/>
                <w:lang w:val="sk-SK"/>
              </w:rPr>
              <w:t> </w:t>
            </w:r>
            <w:r>
              <w:rPr>
                <w:rFonts w:cs="Arial"/>
                <w:sz w:val="18"/>
                <w:szCs w:val="18"/>
                <w:lang w:val="sk-SK"/>
              </w:rPr>
              <w:t>Ing. Juraj Bertalan</w:t>
            </w:r>
          </w:p>
          <w:p w:rsidR="007D1812" w:rsidRDefault="007D1812" w:rsidP="00E53D4E">
            <w:pPr>
              <w:rPr>
                <w:rFonts w:cs="Arial"/>
                <w:sz w:val="18"/>
                <w:szCs w:val="18"/>
                <w:lang w:val="sk-SK"/>
              </w:rPr>
            </w:pPr>
          </w:p>
          <w:p w:rsidR="007D1812" w:rsidRDefault="007D1812" w:rsidP="00E53D4E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D1812" w:rsidTr="00E53D4E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Stravovanie starších a odkázaných osôb, vrátane detí</w:t>
            </w:r>
          </w:p>
        </w:tc>
      </w:tr>
      <w:tr w:rsidR="007D1812" w:rsidTr="00E53D4E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D1812" w:rsidRDefault="007D1812" w:rsidP="00E53D4E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možnosti  stravovania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finančnej podpory stravovania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potravinovej pomoci</w:t>
            </w:r>
          </w:p>
        </w:tc>
      </w:tr>
      <w:tr w:rsidR="007D1812" w:rsidTr="00E53D4E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7D1812" w:rsidTr="00E53D4E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D1812" w:rsidTr="00E53D4E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Baka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Dunajská Streda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C5711" w:rsidRDefault="005C5711" w:rsidP="005C5711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                                 Ing. Juraj Bertalan</w:t>
            </w:r>
          </w:p>
          <w:p w:rsidR="007D1812" w:rsidRDefault="007D1812" w:rsidP="00E53D4E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D1812" w:rsidTr="00E53D4E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Integrácia detí vo výchovno–vzdelávacom procese</w:t>
            </w:r>
          </w:p>
        </w:tc>
      </w:tr>
      <w:tr w:rsidR="007D1812" w:rsidTr="00E53D4E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D1812" w:rsidRDefault="007D1812" w:rsidP="00E53D4E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asistenta učiteľa</w:t>
            </w:r>
          </w:p>
          <w:p w:rsidR="007D1812" w:rsidRDefault="007D1812" w:rsidP="00E53D4E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7D1812" w:rsidTr="00E53D4E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7D1812" w:rsidTr="00E53D4E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D1812" w:rsidTr="00E53D4E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Baka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ZŠ a MŠ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C5711" w:rsidRDefault="005C5711" w:rsidP="005C5711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                                Ing. Juraj Bertalan</w:t>
            </w:r>
          </w:p>
          <w:p w:rsidR="007D1812" w:rsidRDefault="007D1812" w:rsidP="00E53D4E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D1812" w:rsidTr="00E53D4E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5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Spoločensky neprispôsobivé osoby</w:t>
            </w:r>
          </w:p>
        </w:tc>
      </w:tr>
      <w:tr w:rsidR="007D1812" w:rsidTr="00E53D4E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D1812" w:rsidRDefault="007D1812" w:rsidP="00E53D4E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Osobitný príjemca dávky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Začlenenie spoločensky neprispôsobivých osôb do spoločenského života</w:t>
            </w:r>
          </w:p>
          <w:p w:rsidR="007D1812" w:rsidRDefault="007D1812" w:rsidP="00E53D4E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7D1812" w:rsidTr="00E53D4E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7D1812" w:rsidTr="00E53D4E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D1812" w:rsidTr="00E53D4E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Baka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Dunajská Streda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C5711" w:rsidRDefault="005C5711" w:rsidP="005C5711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                                Ing. Juraj Bertalan</w:t>
            </w:r>
          </w:p>
          <w:p w:rsidR="007D1812" w:rsidRDefault="007D1812" w:rsidP="00E53D4E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D1812" w:rsidTr="00E53D4E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Nezamestnaní</w:t>
            </w:r>
          </w:p>
        </w:tc>
      </w:tr>
      <w:tr w:rsidR="007D1812" w:rsidTr="00E53D4E">
        <w:trPr>
          <w:trHeight w:val="819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D1812" w:rsidRDefault="007D1812" w:rsidP="00E53D4E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Pracovné návyky 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 s ÚPSVaR pri hľadaní zamestnania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Pomoc pri rekvalifikácií </w:t>
            </w:r>
          </w:p>
        </w:tc>
      </w:tr>
      <w:tr w:rsidR="007D1812" w:rsidTr="00E53D4E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7D1812" w:rsidTr="00E53D4E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D1812" w:rsidTr="00E53D4E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Baka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Dunajská Streda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C5711" w:rsidRDefault="005C5711" w:rsidP="005C5711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                                Ing. Juraj Bertalan</w:t>
            </w:r>
          </w:p>
          <w:p w:rsidR="007D1812" w:rsidRDefault="007D1812" w:rsidP="00E53D4E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D1812" w:rsidTr="00E53D4E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7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bezbariérovosti v obci</w:t>
            </w:r>
          </w:p>
        </w:tc>
      </w:tr>
      <w:tr w:rsidR="007D1812" w:rsidTr="00E53D4E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D1812" w:rsidRDefault="007D1812" w:rsidP="00E53D4E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D1812" w:rsidRDefault="007D1812" w:rsidP="00E53D4E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 fáza: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:rsidR="007D1812" w:rsidRDefault="007D1812" w:rsidP="00E53D4E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</w:tc>
      </w:tr>
      <w:tr w:rsidR="007D1812" w:rsidTr="00E53D4E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7D1812" w:rsidTr="00E53D4E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7D1812" w:rsidTr="00E53D4E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Baka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MPSVaR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Trnavský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D1812" w:rsidRDefault="007D1812" w:rsidP="007D1812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 z MPSVaR</w:t>
            </w:r>
          </w:p>
          <w:p w:rsidR="007D1812" w:rsidRDefault="007D1812" w:rsidP="007D1812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výťažok z lotérie</w:t>
            </w:r>
          </w:p>
          <w:p w:rsidR="007D1812" w:rsidRDefault="007D1812" w:rsidP="007D1812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 pre kofinancovanie </w:t>
            </w:r>
          </w:p>
          <w:p w:rsidR="007D1812" w:rsidRDefault="007D1812" w:rsidP="00E53D4E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7D1812" w:rsidTr="00E53D4E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D1812" w:rsidRDefault="007D1812" w:rsidP="00E53D4E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C5711" w:rsidRDefault="005C5711" w:rsidP="005C5711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                                Ing. Juraj Bertalan</w:t>
            </w:r>
          </w:p>
          <w:p w:rsidR="007D1812" w:rsidRDefault="007D1812" w:rsidP="00E53D4E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7D1812" w:rsidTr="00E53D4E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Legislatíva, Registrácia nových sociálnych služieb</w:t>
            </w:r>
          </w:p>
        </w:tc>
      </w:tr>
      <w:tr w:rsidR="007D1812" w:rsidTr="00E53D4E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D1812" w:rsidRDefault="007D1812" w:rsidP="00E53D4E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Vypracovanie a schválenie VZN a zásady finančnej podpory v oblasti sociálnych služieb 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Novelizácia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Registrácia sociálnych služieb na VÚC – podľa potreby -   ...</w:t>
            </w:r>
          </w:p>
          <w:p w:rsidR="007D1812" w:rsidRDefault="007D1812" w:rsidP="00E53D4E">
            <w:pPr>
              <w:tabs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7D1812" w:rsidTr="00E53D4E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7D1812" w:rsidTr="00E53D4E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D1812" w:rsidTr="00E53D4E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Baka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Trnavský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C5711" w:rsidRDefault="005C5711" w:rsidP="005C5711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                                Ing. Juraj Bertalan</w:t>
            </w:r>
          </w:p>
          <w:p w:rsidR="007D1812" w:rsidRDefault="007D1812" w:rsidP="00E53D4E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D1812" w:rsidTr="00E53D4E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Bytová výstavba a podpora obnovy bytového fondu</w:t>
            </w:r>
          </w:p>
        </w:tc>
      </w:tr>
      <w:tr w:rsidR="007D1812" w:rsidTr="00E53D4E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D1812" w:rsidRDefault="007D1812" w:rsidP="00E53D4E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D1812" w:rsidRDefault="007D1812" w:rsidP="00E53D4E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 fáza: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:rsidR="007D1812" w:rsidRDefault="007D1812" w:rsidP="00E53D4E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25/2006 o ver. obstarávaní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Kolaudácia </w:t>
            </w:r>
          </w:p>
          <w:p w:rsidR="007D1812" w:rsidRDefault="007D1812" w:rsidP="00E53D4E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Fáza po realizácií: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Kvalitné sociálne prostredie</w:t>
            </w:r>
          </w:p>
        </w:tc>
      </w:tr>
      <w:tr w:rsidR="007D1812" w:rsidTr="00E53D4E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7D1812" w:rsidTr="00E53D4E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7D1812" w:rsidTr="00E53D4E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Baka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Štátny fond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D1812" w:rsidRDefault="007D1812" w:rsidP="007D1812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7D1812" w:rsidRDefault="007D1812" w:rsidP="007D1812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</w:t>
            </w:r>
          </w:p>
          <w:p w:rsidR="007D1812" w:rsidRDefault="007D1812" w:rsidP="00E53D4E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7D1812" w:rsidTr="00E53D4E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D1812" w:rsidRDefault="007D1812" w:rsidP="00E53D4E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C5711" w:rsidRDefault="005C5711" w:rsidP="005C5711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                                Ing. Juraj Bertalan</w:t>
            </w:r>
          </w:p>
          <w:p w:rsidR="007D1812" w:rsidRDefault="007D1812" w:rsidP="00E53D4E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D1812" w:rsidTr="00E53D4E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cyklotrasy</w:t>
            </w:r>
          </w:p>
        </w:tc>
      </w:tr>
      <w:tr w:rsidR="007D1812" w:rsidTr="00E53D4E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D1812" w:rsidRDefault="007D1812" w:rsidP="00E53D4E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aktívneho športového vyžitia seniorov a mládeže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Rehabilitácia zdravotne postihnutých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Bezpečný presun obyvateľstva</w:t>
            </w:r>
          </w:p>
          <w:p w:rsidR="007D1812" w:rsidRDefault="007D1812" w:rsidP="00E53D4E">
            <w:pPr>
              <w:jc w:val="both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7D1812" w:rsidTr="00E53D4E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7D1812" w:rsidTr="00E53D4E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7D1812" w:rsidTr="00E53D4E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Baka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Ministerstvo Financií a PSVaR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Trnavský samosprávny kraj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D1812" w:rsidRDefault="007D1812" w:rsidP="007D1812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7D1812" w:rsidRDefault="007D1812" w:rsidP="007D1812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 pre kofinancovanie </w:t>
            </w:r>
          </w:p>
          <w:p w:rsidR="007D1812" w:rsidRDefault="007D1812" w:rsidP="00E53D4E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7D1812" w:rsidTr="00E53D4E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D1812" w:rsidRDefault="007D1812" w:rsidP="00E53D4E">
            <w:pPr>
              <w:tabs>
                <w:tab w:val="num" w:pos="371"/>
              </w:tabs>
              <w:spacing w:line="27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C5711" w:rsidRDefault="005C5711" w:rsidP="005C5711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                                Ing. Juraj Bertalan</w:t>
            </w:r>
          </w:p>
          <w:p w:rsidR="007D1812" w:rsidRDefault="007D1812" w:rsidP="00E53D4E">
            <w:pPr>
              <w:tabs>
                <w:tab w:val="num" w:pos="380"/>
              </w:tabs>
              <w:spacing w:line="27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  <w:p w:rsidR="007D1812" w:rsidRDefault="007D1812" w:rsidP="00E53D4E">
            <w:pPr>
              <w:tabs>
                <w:tab w:val="num" w:pos="380"/>
              </w:tabs>
              <w:spacing w:line="27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D1812" w:rsidTr="00E53D4E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D1812" w:rsidRDefault="007D1812" w:rsidP="00E53D4E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Vytvorenie sociálneho zariadenia a podpora poskytovania sociálnej služby pre potreby obce hlavne s verejným poskytovateľom</w:t>
            </w:r>
          </w:p>
        </w:tc>
      </w:tr>
      <w:tr w:rsidR="007D1812" w:rsidTr="00E53D4E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D1812" w:rsidRDefault="007D1812" w:rsidP="00E53D4E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Podpora </w:t>
            </w:r>
          </w:p>
          <w:p w:rsidR="007D1812" w:rsidRDefault="007D1812" w:rsidP="007D1812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</w:t>
            </w:r>
          </w:p>
          <w:p w:rsidR="007D1812" w:rsidRDefault="007D1812" w:rsidP="00E53D4E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     prostredí</w:t>
            </w:r>
          </w:p>
          <w:p w:rsidR="007D1812" w:rsidRDefault="007D1812" w:rsidP="00E53D4E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7D1812" w:rsidTr="00E53D4E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7D1812" w:rsidTr="00E53D4E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D1812" w:rsidRDefault="007D1812" w:rsidP="00E53D4E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D1812" w:rsidRDefault="007D1812" w:rsidP="00E53D4E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D1812" w:rsidTr="00E53D4E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Baka</w:t>
            </w:r>
          </w:p>
          <w:p w:rsidR="007D1812" w:rsidRDefault="007D1812" w:rsidP="007D1812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Trnavský </w:t>
            </w:r>
            <w:r>
              <w:rPr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5C5711" w:rsidRDefault="005C5711" w:rsidP="005C5711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                                Ing. Juraj Bertalan</w:t>
            </w:r>
          </w:p>
          <w:p w:rsidR="007D1812" w:rsidRDefault="007D1812" w:rsidP="00E53D4E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7D1812" w:rsidTr="00E53D4E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:rsidR="007D1812" w:rsidRDefault="007D1812" w:rsidP="00E53D4E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D1812" w:rsidRDefault="007D1812" w:rsidP="00E53D4E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pStyle w:val="Nadpis5"/>
        <w:jc w:val="both"/>
        <w:rPr>
          <w:rFonts w:ascii="Arial" w:hAnsi="Arial" w:cs="Arial"/>
          <w:sz w:val="24"/>
          <w:szCs w:val="24"/>
          <w:lang w:val="sk-SK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k-SK"/>
        </w:rPr>
        <w:t>Záver</w:t>
      </w:r>
    </w:p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rPr>
          <w:lang w:val="sk-SK"/>
        </w:rPr>
      </w:pPr>
    </w:p>
    <w:p w:rsidR="007D1812" w:rsidRDefault="007D1812" w:rsidP="007D1812">
      <w:pPr>
        <w:pStyle w:val="Prvzarkazkladnhotext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Sociálna služba je činnosť poskytovaná ľudom v nepriaznivej sociálnej situácii, podpora 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dispozícii?.  Určite je prínosom prístup štátu, že vytvára legislatívny rámec na presun kompetencií v danej oblasti. No zároveň je potrebné upozorniť na nedostatočné finančné krytie daného zámeru zo strany štátu. Obec preto musí využívať aj iné zdroje financovania. </w:t>
      </w:r>
    </w:p>
    <w:p w:rsidR="007D1812" w:rsidRDefault="007D1812" w:rsidP="007D18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 ako to poznáme v iných obciach. Už len preto si zaslúžia pozornosť a podporu štátnych orgánov na zlepšenie životných podmienok tunajších ľudí.        </w:t>
      </w:r>
    </w:p>
    <w:p w:rsidR="007D1812" w:rsidRDefault="007D1812" w:rsidP="007D1812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7D1812" w:rsidRDefault="007D1812" w:rsidP="007D1812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7D1812" w:rsidRDefault="007D1812" w:rsidP="007D1812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7D1812" w:rsidRPr="0086441C" w:rsidRDefault="00864328" w:rsidP="007D1812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Baka, 25.05.</w:t>
      </w:r>
      <w:r w:rsidR="007D1812">
        <w:rPr>
          <w:rFonts w:ascii="Arial" w:hAnsi="Arial" w:cs="Arial"/>
          <w:b/>
          <w:i/>
          <w:sz w:val="24"/>
          <w:szCs w:val="24"/>
          <w:lang w:val="sk-SK"/>
        </w:rPr>
        <w:t>2018</w:t>
      </w:r>
    </w:p>
    <w:p w:rsidR="007D1812" w:rsidRPr="0086441C" w:rsidRDefault="007D1812" w:rsidP="007D1812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:rsidR="007D1812" w:rsidRDefault="007D1812" w:rsidP="007D1812">
      <w:pPr>
        <w:pStyle w:val="Zoznam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Dokument bol prerokovaný a schválený na Obecnom zastupiteľstve  </w:t>
      </w:r>
    </w:p>
    <w:p w:rsidR="007D1812" w:rsidRDefault="007D1812" w:rsidP="007D1812">
      <w:pPr>
        <w:pStyle w:val="Zoznam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dňa </w:t>
      </w:r>
      <w:r w:rsidR="00864328">
        <w:rPr>
          <w:rFonts w:ascii="Arial" w:hAnsi="Arial" w:cs="Arial"/>
          <w:sz w:val="24"/>
          <w:szCs w:val="24"/>
          <w:lang w:val="sk-SK"/>
        </w:rPr>
        <w:t>12.06.</w:t>
      </w:r>
      <w:r>
        <w:rPr>
          <w:rFonts w:ascii="Arial" w:hAnsi="Arial" w:cs="Arial"/>
          <w:sz w:val="24"/>
          <w:szCs w:val="24"/>
          <w:lang w:val="sk-SK"/>
        </w:rPr>
        <w:t>2018.</w:t>
      </w: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D1812" w:rsidRDefault="007D1812" w:rsidP="007D1812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:rsidR="007D1812" w:rsidRDefault="007D1812" w:rsidP="007D1812">
      <w:pPr>
        <w:jc w:val="both"/>
        <w:rPr>
          <w:lang w:val="sk-SK"/>
        </w:rPr>
      </w:pPr>
    </w:p>
    <w:p w:rsidR="007D1812" w:rsidRDefault="007D1812" w:rsidP="007D1812">
      <w:pPr>
        <w:jc w:val="both"/>
        <w:rPr>
          <w:lang w:val="sk-SK"/>
        </w:rPr>
      </w:pPr>
    </w:p>
    <w:p w:rsidR="007D1812" w:rsidRDefault="007D1812" w:rsidP="007D1812">
      <w:pPr>
        <w:jc w:val="both"/>
        <w:rPr>
          <w:lang w:val="sk-SK"/>
        </w:rPr>
      </w:pPr>
      <w:r>
        <w:rPr>
          <w:lang w:val="sk-SK"/>
        </w:rPr>
        <w:t xml:space="preserve">              </w:t>
      </w:r>
    </w:p>
    <w:p w:rsidR="007D1812" w:rsidRDefault="007D1812" w:rsidP="007D1812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</w:t>
      </w:r>
    </w:p>
    <w:p w:rsidR="007D1812" w:rsidRDefault="007D1812" w:rsidP="007D1812">
      <w:pPr>
        <w:jc w:val="both"/>
        <w:rPr>
          <w:lang w:val="sk-SK"/>
        </w:rPr>
      </w:pPr>
    </w:p>
    <w:p w:rsidR="007D1812" w:rsidRDefault="007D1812" w:rsidP="007D1812">
      <w:pPr>
        <w:jc w:val="both"/>
        <w:rPr>
          <w:lang w:val="sk-SK"/>
        </w:rPr>
      </w:pPr>
    </w:p>
    <w:p w:rsidR="007D1812" w:rsidRPr="008D1947" w:rsidRDefault="007D1812" w:rsidP="007D1812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k-SK"/>
        </w:rPr>
        <w:t xml:space="preserve">      Ing. Juraj Bertalan</w:t>
      </w:r>
    </w:p>
    <w:p w:rsidR="007D1812" w:rsidRDefault="007D1812" w:rsidP="007D1812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starosta obce</w:t>
      </w:r>
    </w:p>
    <w:p w:rsidR="00B12886" w:rsidRDefault="00B12886" w:rsidP="00B12886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:rsidR="00F75A31" w:rsidRDefault="00F75A31" w:rsidP="00F75A31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</w:t>
      </w:r>
    </w:p>
    <w:p w:rsidR="00895C4C" w:rsidRDefault="00895C4C">
      <w:pPr>
        <w:rPr>
          <w:lang w:val="sk-SK"/>
        </w:rPr>
      </w:pPr>
    </w:p>
    <w:p w:rsidR="00DD5D96" w:rsidRDefault="00895C4C" w:rsidP="005C6B56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Úplné znenie Komunitného plánu soci</w:t>
      </w:r>
      <w:r w:rsidR="0092426D">
        <w:rPr>
          <w:rFonts w:ascii="Arial" w:hAnsi="Arial" w:cs="Arial"/>
          <w:sz w:val="24"/>
          <w:szCs w:val="24"/>
          <w:lang w:val="sk-SK"/>
        </w:rPr>
        <w:t>álnych slu</w:t>
      </w:r>
      <w:r w:rsidR="008D5FAA">
        <w:rPr>
          <w:rFonts w:ascii="Arial" w:hAnsi="Arial" w:cs="Arial"/>
          <w:sz w:val="24"/>
          <w:szCs w:val="24"/>
          <w:lang w:val="sk-SK"/>
        </w:rPr>
        <w:t xml:space="preserve">žieb </w:t>
      </w:r>
      <w:r w:rsidR="00422093">
        <w:rPr>
          <w:rFonts w:ascii="Arial" w:hAnsi="Arial" w:cs="Arial"/>
          <w:sz w:val="24"/>
          <w:szCs w:val="24"/>
          <w:lang w:val="sk-SK"/>
        </w:rPr>
        <w:t xml:space="preserve">obce </w:t>
      </w:r>
      <w:r w:rsidR="007D1812">
        <w:rPr>
          <w:rFonts w:ascii="Arial" w:hAnsi="Arial" w:cs="Arial"/>
          <w:sz w:val="24"/>
          <w:szCs w:val="24"/>
          <w:lang w:val="sk-SK"/>
        </w:rPr>
        <w:t>Baka</w:t>
      </w:r>
      <w:r w:rsidR="00D37C5E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je</w:t>
      </w:r>
      <w:r w:rsidR="005C6B56">
        <w:rPr>
          <w:rFonts w:ascii="Arial" w:hAnsi="Arial" w:cs="Arial"/>
          <w:sz w:val="24"/>
          <w:szCs w:val="24"/>
          <w:lang w:val="sk-SK"/>
        </w:rPr>
        <w:t xml:space="preserve"> </w:t>
      </w:r>
      <w:r w:rsidR="00D37C5E">
        <w:rPr>
          <w:rFonts w:ascii="Arial" w:hAnsi="Arial" w:cs="Arial"/>
          <w:sz w:val="24"/>
          <w:szCs w:val="24"/>
          <w:lang w:val="sk-SK"/>
        </w:rPr>
        <w:t xml:space="preserve">                     </w:t>
      </w:r>
    </w:p>
    <w:p w:rsidR="00895C4C" w:rsidRPr="00895C4C" w:rsidRDefault="00895C4C" w:rsidP="00C36A6B">
      <w:pPr>
        <w:jc w:val="both"/>
      </w:pPr>
      <w:r>
        <w:rPr>
          <w:rFonts w:ascii="Arial" w:hAnsi="Arial" w:cs="Arial"/>
          <w:sz w:val="24"/>
          <w:szCs w:val="24"/>
          <w:lang w:val="sk-SK"/>
        </w:rPr>
        <w:t>k nah</w:t>
      </w:r>
      <w:r w:rsidR="008D5FAA">
        <w:rPr>
          <w:rFonts w:ascii="Arial" w:hAnsi="Arial" w:cs="Arial"/>
          <w:sz w:val="24"/>
          <w:szCs w:val="24"/>
          <w:lang w:val="sk-SK"/>
        </w:rPr>
        <w:t xml:space="preserve">liadnutiu na </w:t>
      </w:r>
      <w:r w:rsidR="00637C70">
        <w:rPr>
          <w:rFonts w:ascii="Arial" w:hAnsi="Arial" w:cs="Arial"/>
          <w:sz w:val="24"/>
          <w:szCs w:val="24"/>
          <w:lang w:val="sk-SK"/>
        </w:rPr>
        <w:t xml:space="preserve">Obecnom úrade </w:t>
      </w:r>
      <w:r w:rsidR="007D1812">
        <w:rPr>
          <w:rFonts w:ascii="Arial" w:hAnsi="Arial" w:cs="Arial"/>
          <w:sz w:val="24"/>
          <w:szCs w:val="24"/>
          <w:lang w:val="sk-SK"/>
        </w:rPr>
        <w:t>Baka</w:t>
      </w:r>
      <w:r w:rsidR="00C36A6B">
        <w:rPr>
          <w:rFonts w:ascii="Arial" w:hAnsi="Arial" w:cs="Arial"/>
          <w:sz w:val="24"/>
          <w:szCs w:val="24"/>
          <w:lang w:val="sk-SK"/>
        </w:rPr>
        <w:t>.</w:t>
      </w:r>
    </w:p>
    <w:sectPr w:rsidR="00895C4C" w:rsidRPr="00895C4C" w:rsidSect="0039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2F89C0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DD5355"/>
    <w:multiLevelType w:val="multilevel"/>
    <w:tmpl w:val="E1E25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CD75F1"/>
    <w:multiLevelType w:val="multilevel"/>
    <w:tmpl w:val="E650087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867C7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453B5"/>
    <w:multiLevelType w:val="multilevel"/>
    <w:tmpl w:val="321CE12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F92753B"/>
    <w:multiLevelType w:val="multilevel"/>
    <w:tmpl w:val="BB5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8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330484"/>
    <w:multiLevelType w:val="multilevel"/>
    <w:tmpl w:val="C4CE89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  <w:num w:numId="16">
    <w:abstractNumId w:val="0"/>
  </w:num>
  <w:num w:numId="17">
    <w:abstractNumId w:val="3"/>
  </w:num>
  <w:num w:numId="18">
    <w:abstractNumId w:val="5"/>
  </w:num>
  <w:num w:numId="19">
    <w:abstractNumId w:val="8"/>
  </w:num>
  <w:num w:numId="2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savePreviewPicture/>
  <w:compat/>
  <w:rsids>
    <w:rsidRoot w:val="00895C4C"/>
    <w:rsid w:val="000037FE"/>
    <w:rsid w:val="00007B1A"/>
    <w:rsid w:val="0001253F"/>
    <w:rsid w:val="00033446"/>
    <w:rsid w:val="0003607F"/>
    <w:rsid w:val="00043B20"/>
    <w:rsid w:val="00047BAB"/>
    <w:rsid w:val="000506A6"/>
    <w:rsid w:val="00057DDF"/>
    <w:rsid w:val="000664E9"/>
    <w:rsid w:val="0006735F"/>
    <w:rsid w:val="000731BE"/>
    <w:rsid w:val="00075575"/>
    <w:rsid w:val="00082004"/>
    <w:rsid w:val="00087095"/>
    <w:rsid w:val="0008780D"/>
    <w:rsid w:val="000924B2"/>
    <w:rsid w:val="000C0673"/>
    <w:rsid w:val="000C164C"/>
    <w:rsid w:val="000C18BB"/>
    <w:rsid w:val="000C21FA"/>
    <w:rsid w:val="000D15FB"/>
    <w:rsid w:val="000D57E9"/>
    <w:rsid w:val="000E3A32"/>
    <w:rsid w:val="000E5E47"/>
    <w:rsid w:val="000E78E8"/>
    <w:rsid w:val="00100F22"/>
    <w:rsid w:val="001041A2"/>
    <w:rsid w:val="00104FBD"/>
    <w:rsid w:val="00117A51"/>
    <w:rsid w:val="0012214A"/>
    <w:rsid w:val="001308F8"/>
    <w:rsid w:val="001360D6"/>
    <w:rsid w:val="001362D0"/>
    <w:rsid w:val="00145974"/>
    <w:rsid w:val="00154729"/>
    <w:rsid w:val="001672CE"/>
    <w:rsid w:val="0017250C"/>
    <w:rsid w:val="0017484F"/>
    <w:rsid w:val="001B2771"/>
    <w:rsid w:val="001C5553"/>
    <w:rsid w:val="001D3413"/>
    <w:rsid w:val="001D49C2"/>
    <w:rsid w:val="001D7FF1"/>
    <w:rsid w:val="001E1A7C"/>
    <w:rsid w:val="001F0134"/>
    <w:rsid w:val="001F2327"/>
    <w:rsid w:val="001F3D1E"/>
    <w:rsid w:val="00200FED"/>
    <w:rsid w:val="00203082"/>
    <w:rsid w:val="00211238"/>
    <w:rsid w:val="002141DC"/>
    <w:rsid w:val="002153B8"/>
    <w:rsid w:val="002201EA"/>
    <w:rsid w:val="002246EA"/>
    <w:rsid w:val="00244E73"/>
    <w:rsid w:val="002466F6"/>
    <w:rsid w:val="002546C6"/>
    <w:rsid w:val="0025622C"/>
    <w:rsid w:val="0026447A"/>
    <w:rsid w:val="00275408"/>
    <w:rsid w:val="00275EF4"/>
    <w:rsid w:val="00276F71"/>
    <w:rsid w:val="00281C9A"/>
    <w:rsid w:val="00286E30"/>
    <w:rsid w:val="00293CDE"/>
    <w:rsid w:val="00296932"/>
    <w:rsid w:val="002A1DEA"/>
    <w:rsid w:val="002A205A"/>
    <w:rsid w:val="002A5743"/>
    <w:rsid w:val="002A6E91"/>
    <w:rsid w:val="002A7CBC"/>
    <w:rsid w:val="002C1EB9"/>
    <w:rsid w:val="002C4872"/>
    <w:rsid w:val="002E6E72"/>
    <w:rsid w:val="002E7C7C"/>
    <w:rsid w:val="002F17EB"/>
    <w:rsid w:val="002F75C5"/>
    <w:rsid w:val="00304848"/>
    <w:rsid w:val="003121E9"/>
    <w:rsid w:val="00321911"/>
    <w:rsid w:val="0032751D"/>
    <w:rsid w:val="0032796E"/>
    <w:rsid w:val="00335421"/>
    <w:rsid w:val="0035469A"/>
    <w:rsid w:val="003577A2"/>
    <w:rsid w:val="00377B22"/>
    <w:rsid w:val="0038377C"/>
    <w:rsid w:val="003908B8"/>
    <w:rsid w:val="00391A37"/>
    <w:rsid w:val="00395B0D"/>
    <w:rsid w:val="003B197A"/>
    <w:rsid w:val="003B3A8A"/>
    <w:rsid w:val="003B62D3"/>
    <w:rsid w:val="003C06E7"/>
    <w:rsid w:val="003C28B9"/>
    <w:rsid w:val="003C7B65"/>
    <w:rsid w:val="003D0DFF"/>
    <w:rsid w:val="003E7905"/>
    <w:rsid w:val="003F72E1"/>
    <w:rsid w:val="003F735C"/>
    <w:rsid w:val="004148FD"/>
    <w:rsid w:val="00416A4A"/>
    <w:rsid w:val="00422093"/>
    <w:rsid w:val="0042668C"/>
    <w:rsid w:val="00426AA6"/>
    <w:rsid w:val="00426F9A"/>
    <w:rsid w:val="0042700B"/>
    <w:rsid w:val="00430C1E"/>
    <w:rsid w:val="00433909"/>
    <w:rsid w:val="0043539D"/>
    <w:rsid w:val="004413A9"/>
    <w:rsid w:val="004428B2"/>
    <w:rsid w:val="00446AD1"/>
    <w:rsid w:val="00447533"/>
    <w:rsid w:val="0045519A"/>
    <w:rsid w:val="004765ED"/>
    <w:rsid w:val="00486096"/>
    <w:rsid w:val="0048740E"/>
    <w:rsid w:val="004910F2"/>
    <w:rsid w:val="004A3568"/>
    <w:rsid w:val="004B2813"/>
    <w:rsid w:val="004C4071"/>
    <w:rsid w:val="004D5F5D"/>
    <w:rsid w:val="004D71B8"/>
    <w:rsid w:val="004D7BF6"/>
    <w:rsid w:val="004E0434"/>
    <w:rsid w:val="004E14B0"/>
    <w:rsid w:val="004E3C7B"/>
    <w:rsid w:val="004F22C2"/>
    <w:rsid w:val="00507DC3"/>
    <w:rsid w:val="00507F2C"/>
    <w:rsid w:val="005104CA"/>
    <w:rsid w:val="00517E56"/>
    <w:rsid w:val="00517EE4"/>
    <w:rsid w:val="00532009"/>
    <w:rsid w:val="005342C8"/>
    <w:rsid w:val="00545142"/>
    <w:rsid w:val="00545CF2"/>
    <w:rsid w:val="005601DD"/>
    <w:rsid w:val="00560CBE"/>
    <w:rsid w:val="005621A0"/>
    <w:rsid w:val="005628D6"/>
    <w:rsid w:val="00571710"/>
    <w:rsid w:val="0057233D"/>
    <w:rsid w:val="00573326"/>
    <w:rsid w:val="00583428"/>
    <w:rsid w:val="005862FE"/>
    <w:rsid w:val="0059139A"/>
    <w:rsid w:val="005A126F"/>
    <w:rsid w:val="005B0F48"/>
    <w:rsid w:val="005B3468"/>
    <w:rsid w:val="005B6747"/>
    <w:rsid w:val="005C5711"/>
    <w:rsid w:val="005C6B56"/>
    <w:rsid w:val="005D4146"/>
    <w:rsid w:val="005D4ACD"/>
    <w:rsid w:val="006015D5"/>
    <w:rsid w:val="00602C4F"/>
    <w:rsid w:val="00610372"/>
    <w:rsid w:val="00632E9A"/>
    <w:rsid w:val="006332A0"/>
    <w:rsid w:val="00637C70"/>
    <w:rsid w:val="00641FF2"/>
    <w:rsid w:val="00642F1D"/>
    <w:rsid w:val="0064462A"/>
    <w:rsid w:val="00645E86"/>
    <w:rsid w:val="006565C5"/>
    <w:rsid w:val="00660C9F"/>
    <w:rsid w:val="00661643"/>
    <w:rsid w:val="00662806"/>
    <w:rsid w:val="00674687"/>
    <w:rsid w:val="006801C6"/>
    <w:rsid w:val="00686C9F"/>
    <w:rsid w:val="006921C6"/>
    <w:rsid w:val="006B44F3"/>
    <w:rsid w:val="006C5559"/>
    <w:rsid w:val="006C7150"/>
    <w:rsid w:val="006D0A5E"/>
    <w:rsid w:val="006E2C58"/>
    <w:rsid w:val="006E6B8B"/>
    <w:rsid w:val="006E77D1"/>
    <w:rsid w:val="006F1C55"/>
    <w:rsid w:val="0070178B"/>
    <w:rsid w:val="00704657"/>
    <w:rsid w:val="00705EF7"/>
    <w:rsid w:val="0071063B"/>
    <w:rsid w:val="00711821"/>
    <w:rsid w:val="007128E9"/>
    <w:rsid w:val="00716CAD"/>
    <w:rsid w:val="0072168D"/>
    <w:rsid w:val="00732AFE"/>
    <w:rsid w:val="00740395"/>
    <w:rsid w:val="00751BE1"/>
    <w:rsid w:val="007557C2"/>
    <w:rsid w:val="00767017"/>
    <w:rsid w:val="00774272"/>
    <w:rsid w:val="00774C1E"/>
    <w:rsid w:val="007762B2"/>
    <w:rsid w:val="007974FD"/>
    <w:rsid w:val="007A4A16"/>
    <w:rsid w:val="007A7903"/>
    <w:rsid w:val="007B0D10"/>
    <w:rsid w:val="007B220C"/>
    <w:rsid w:val="007D1812"/>
    <w:rsid w:val="007D4455"/>
    <w:rsid w:val="007E1A43"/>
    <w:rsid w:val="007E2A67"/>
    <w:rsid w:val="007F7A88"/>
    <w:rsid w:val="00813B71"/>
    <w:rsid w:val="008402FE"/>
    <w:rsid w:val="00841AE3"/>
    <w:rsid w:val="0084579F"/>
    <w:rsid w:val="00860EBD"/>
    <w:rsid w:val="00864328"/>
    <w:rsid w:val="00871A61"/>
    <w:rsid w:val="00882AC2"/>
    <w:rsid w:val="00891623"/>
    <w:rsid w:val="00895C4C"/>
    <w:rsid w:val="008A3A5E"/>
    <w:rsid w:val="008B18D5"/>
    <w:rsid w:val="008B4B84"/>
    <w:rsid w:val="008B631C"/>
    <w:rsid w:val="008D0DA5"/>
    <w:rsid w:val="008D5FAA"/>
    <w:rsid w:val="008D6E6A"/>
    <w:rsid w:val="008F013A"/>
    <w:rsid w:val="0090105E"/>
    <w:rsid w:val="00905EF6"/>
    <w:rsid w:val="00913A2B"/>
    <w:rsid w:val="00917685"/>
    <w:rsid w:val="00920EC5"/>
    <w:rsid w:val="0092426D"/>
    <w:rsid w:val="00924962"/>
    <w:rsid w:val="00925759"/>
    <w:rsid w:val="00955DEA"/>
    <w:rsid w:val="00976EEF"/>
    <w:rsid w:val="00980E14"/>
    <w:rsid w:val="009814C7"/>
    <w:rsid w:val="0098793C"/>
    <w:rsid w:val="00994248"/>
    <w:rsid w:val="00995CD0"/>
    <w:rsid w:val="009A1206"/>
    <w:rsid w:val="009A1794"/>
    <w:rsid w:val="009A579D"/>
    <w:rsid w:val="009A7E52"/>
    <w:rsid w:val="009B56DD"/>
    <w:rsid w:val="009E0D38"/>
    <w:rsid w:val="009F537A"/>
    <w:rsid w:val="00A0613B"/>
    <w:rsid w:val="00A12650"/>
    <w:rsid w:val="00A156FA"/>
    <w:rsid w:val="00A179E0"/>
    <w:rsid w:val="00A17E77"/>
    <w:rsid w:val="00A17FE4"/>
    <w:rsid w:val="00A23BBB"/>
    <w:rsid w:val="00A33D0F"/>
    <w:rsid w:val="00A34860"/>
    <w:rsid w:val="00A5002C"/>
    <w:rsid w:val="00A61F0B"/>
    <w:rsid w:val="00A66371"/>
    <w:rsid w:val="00A73C6B"/>
    <w:rsid w:val="00A76E44"/>
    <w:rsid w:val="00A81BE6"/>
    <w:rsid w:val="00AA5350"/>
    <w:rsid w:val="00AB5368"/>
    <w:rsid w:val="00AD673D"/>
    <w:rsid w:val="00AE5028"/>
    <w:rsid w:val="00AE67D9"/>
    <w:rsid w:val="00AF5538"/>
    <w:rsid w:val="00AF5C8A"/>
    <w:rsid w:val="00B0019B"/>
    <w:rsid w:val="00B03439"/>
    <w:rsid w:val="00B035B6"/>
    <w:rsid w:val="00B078F0"/>
    <w:rsid w:val="00B117A6"/>
    <w:rsid w:val="00B11B80"/>
    <w:rsid w:val="00B12886"/>
    <w:rsid w:val="00B24CC1"/>
    <w:rsid w:val="00B32367"/>
    <w:rsid w:val="00B40829"/>
    <w:rsid w:val="00B41E44"/>
    <w:rsid w:val="00B5095B"/>
    <w:rsid w:val="00B62A43"/>
    <w:rsid w:val="00B711F2"/>
    <w:rsid w:val="00B73194"/>
    <w:rsid w:val="00B80713"/>
    <w:rsid w:val="00B824EF"/>
    <w:rsid w:val="00BA1A68"/>
    <w:rsid w:val="00BB0828"/>
    <w:rsid w:val="00BD2D1B"/>
    <w:rsid w:val="00C053A7"/>
    <w:rsid w:val="00C06470"/>
    <w:rsid w:val="00C06FB5"/>
    <w:rsid w:val="00C151C5"/>
    <w:rsid w:val="00C21D6A"/>
    <w:rsid w:val="00C223C5"/>
    <w:rsid w:val="00C36A6B"/>
    <w:rsid w:val="00C505D8"/>
    <w:rsid w:val="00C53A32"/>
    <w:rsid w:val="00C561EA"/>
    <w:rsid w:val="00C662EA"/>
    <w:rsid w:val="00C71A92"/>
    <w:rsid w:val="00C72880"/>
    <w:rsid w:val="00C72A87"/>
    <w:rsid w:val="00C73736"/>
    <w:rsid w:val="00CA10F5"/>
    <w:rsid w:val="00CB6BA5"/>
    <w:rsid w:val="00CB7B44"/>
    <w:rsid w:val="00CC0666"/>
    <w:rsid w:val="00CC07D1"/>
    <w:rsid w:val="00CC49A3"/>
    <w:rsid w:val="00CC7121"/>
    <w:rsid w:val="00CF0493"/>
    <w:rsid w:val="00CF246B"/>
    <w:rsid w:val="00CF3B46"/>
    <w:rsid w:val="00CF4E41"/>
    <w:rsid w:val="00CF6734"/>
    <w:rsid w:val="00CF72EA"/>
    <w:rsid w:val="00D0087D"/>
    <w:rsid w:val="00D20F69"/>
    <w:rsid w:val="00D25617"/>
    <w:rsid w:val="00D27D6A"/>
    <w:rsid w:val="00D37C5E"/>
    <w:rsid w:val="00D41720"/>
    <w:rsid w:val="00D50BD8"/>
    <w:rsid w:val="00D52091"/>
    <w:rsid w:val="00D5559D"/>
    <w:rsid w:val="00D6489F"/>
    <w:rsid w:val="00D72213"/>
    <w:rsid w:val="00D746F7"/>
    <w:rsid w:val="00D76DDE"/>
    <w:rsid w:val="00D83C2D"/>
    <w:rsid w:val="00D85F0B"/>
    <w:rsid w:val="00D87D7D"/>
    <w:rsid w:val="00D952C9"/>
    <w:rsid w:val="00DA2D05"/>
    <w:rsid w:val="00DA65A7"/>
    <w:rsid w:val="00DB1BDC"/>
    <w:rsid w:val="00DB20A7"/>
    <w:rsid w:val="00DB20D2"/>
    <w:rsid w:val="00DB5D4D"/>
    <w:rsid w:val="00DC32C2"/>
    <w:rsid w:val="00DC653B"/>
    <w:rsid w:val="00DD5D96"/>
    <w:rsid w:val="00DE1513"/>
    <w:rsid w:val="00DE4D9F"/>
    <w:rsid w:val="00DF192D"/>
    <w:rsid w:val="00DF2AD6"/>
    <w:rsid w:val="00DF3F7A"/>
    <w:rsid w:val="00DF722B"/>
    <w:rsid w:val="00E06271"/>
    <w:rsid w:val="00E100A1"/>
    <w:rsid w:val="00E142C7"/>
    <w:rsid w:val="00E1545B"/>
    <w:rsid w:val="00E23634"/>
    <w:rsid w:val="00E3528E"/>
    <w:rsid w:val="00E5519D"/>
    <w:rsid w:val="00E81D00"/>
    <w:rsid w:val="00E82E47"/>
    <w:rsid w:val="00E82F17"/>
    <w:rsid w:val="00E84661"/>
    <w:rsid w:val="00EC43A4"/>
    <w:rsid w:val="00EC4C6C"/>
    <w:rsid w:val="00EC7DA2"/>
    <w:rsid w:val="00ED739B"/>
    <w:rsid w:val="00EE6161"/>
    <w:rsid w:val="00EF1553"/>
    <w:rsid w:val="00EF1774"/>
    <w:rsid w:val="00F10736"/>
    <w:rsid w:val="00F11DBD"/>
    <w:rsid w:val="00F12D2D"/>
    <w:rsid w:val="00F14AB9"/>
    <w:rsid w:val="00F242C2"/>
    <w:rsid w:val="00F24387"/>
    <w:rsid w:val="00F2476C"/>
    <w:rsid w:val="00F25053"/>
    <w:rsid w:val="00F26986"/>
    <w:rsid w:val="00F315B8"/>
    <w:rsid w:val="00F43057"/>
    <w:rsid w:val="00F43194"/>
    <w:rsid w:val="00F45C31"/>
    <w:rsid w:val="00F53578"/>
    <w:rsid w:val="00F53623"/>
    <w:rsid w:val="00F53B42"/>
    <w:rsid w:val="00F55176"/>
    <w:rsid w:val="00F75A31"/>
    <w:rsid w:val="00F84B27"/>
    <w:rsid w:val="00F90CBD"/>
    <w:rsid w:val="00FA309E"/>
    <w:rsid w:val="00FB200D"/>
    <w:rsid w:val="00FB7EBC"/>
    <w:rsid w:val="00FC13E7"/>
    <w:rsid w:val="00FF0D3B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1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2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428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895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6D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895C4C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uiPriority w:val="99"/>
    <w:rsid w:val="00895C4C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895C4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895C4C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95C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895C4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C561EA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211238"/>
    <w:pPr>
      <w:ind w:left="720"/>
      <w:contextualSpacing/>
    </w:pPr>
  </w:style>
  <w:style w:type="character" w:customStyle="1" w:styleId="nazov">
    <w:name w:val="nazov"/>
    <w:rsid w:val="00C53A32"/>
  </w:style>
  <w:style w:type="character" w:customStyle="1" w:styleId="Nadpis6Char">
    <w:name w:val="Nadpis 6 Char"/>
    <w:basedOn w:val="Predvolenpsmoodseku"/>
    <w:link w:val="Nadpis6"/>
    <w:uiPriority w:val="9"/>
    <w:semiHidden/>
    <w:rsid w:val="00D76DD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D76DDE"/>
    <w:rPr>
      <w:b/>
      <w:bCs/>
    </w:rPr>
  </w:style>
  <w:style w:type="character" w:customStyle="1" w:styleId="Nadpis3Char">
    <w:name w:val="Nadpis 3 Char"/>
    <w:basedOn w:val="Predvolenpsmoodseku"/>
    <w:link w:val="Nadpis3"/>
    <w:rsid w:val="004428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D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rsid w:val="00CF24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rsid w:val="000C16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Zvraznenie">
    <w:name w:val="Emphasis"/>
    <w:uiPriority w:val="20"/>
    <w:qFormat/>
    <w:rsid w:val="00E81D00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D368-B227-4284-A804-81CA9C2F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Gerti</cp:lastModifiedBy>
  <cp:revision>3</cp:revision>
  <dcterms:created xsi:type="dcterms:W3CDTF">2018-06-22T06:36:00Z</dcterms:created>
  <dcterms:modified xsi:type="dcterms:W3CDTF">2018-06-22T07:20:00Z</dcterms:modified>
</cp:coreProperties>
</file>